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E498C" w14:textId="19F41FB1" w:rsidR="00120DA4" w:rsidRDefault="00120DA4" w:rsidP="001D2288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object w:dxaOrig="690" w:dyaOrig="960" w14:anchorId="0059B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80125712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14:paraId="1B284566" w14:textId="77777777" w:rsidR="00120DA4" w:rsidRDefault="00120DA4" w:rsidP="00120DA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0DA4" w14:paraId="23E6943E" w14:textId="77777777" w:rsidTr="00120DA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0B46C3BD" w14:textId="77777777" w:rsidR="00120DA4" w:rsidRDefault="00120DA4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П’ЯТДЕСЯТ ДЕВ’ЯТА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72FB0B1F" w14:textId="4B26C0A1" w:rsidR="001D2288" w:rsidRDefault="001D2288" w:rsidP="001D2288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5FD1E703" w14:textId="77777777" w:rsidR="00120DA4" w:rsidRDefault="00120DA4" w:rsidP="00120DA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120DA4" w14:paraId="4A014922" w14:textId="77777777" w:rsidTr="00120DA4">
        <w:tc>
          <w:tcPr>
            <w:tcW w:w="3002" w:type="dxa"/>
            <w:hideMark/>
          </w:tcPr>
          <w:p w14:paraId="12984BCA" w14:textId="4763B056" w:rsidR="00120DA4" w:rsidRDefault="00835005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="00120DA4">
              <w:rPr>
                <w:rFonts w:ascii="Times New Roman" w:hAnsi="Times New Roman"/>
                <w:bCs/>
                <w:sz w:val="28"/>
                <w:szCs w:val="28"/>
              </w:rPr>
              <w:t>.06.2024</w:t>
            </w:r>
          </w:p>
        </w:tc>
        <w:tc>
          <w:tcPr>
            <w:tcW w:w="3096" w:type="dxa"/>
          </w:tcPr>
          <w:p w14:paraId="77A034DC" w14:textId="77777777" w:rsidR="00120DA4" w:rsidRDefault="00120D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  <w:hideMark/>
          </w:tcPr>
          <w:p w14:paraId="5818C9C4" w14:textId="6CF05EC7" w:rsidR="00120DA4" w:rsidRDefault="00120DA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92D0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4462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-59-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2232"/>
      <w:bookmarkStart w:id="1" w:name="_Hlk168382082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0D0D073D" w14:textId="0148ED03" w:rsidR="004C0966" w:rsidRDefault="00FE13EB" w:rsidP="004E4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3C57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3,24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4C09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2" w:name="_Hlk122359678"/>
      <w:bookmarkStart w:id="3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68381781"/>
      <w:bookmarkEnd w:id="2"/>
      <w:r w:rsidR="00686E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садибної</w:t>
      </w:r>
      <w:r w:rsidR="004C0966" w:rsidRPr="004C09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4580C31A" w14:textId="791682FA" w:rsidR="004C0966" w:rsidRDefault="004C0966" w:rsidP="004E43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C09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житлової забудови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</w:t>
      </w:r>
      <w:r w:rsidRPr="004C09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об’єкт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ів</w:t>
      </w:r>
      <w:r w:rsidRPr="004C09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громадського </w:t>
      </w:r>
    </w:p>
    <w:p w14:paraId="67CE974C" w14:textId="77C9A87D" w:rsidR="00E22ED5" w:rsidRDefault="004C0966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C09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призначення</w:t>
      </w:r>
      <w:bookmarkEnd w:id="4"/>
      <w:r w:rsidR="003C5751" w:rsidRPr="004C09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межах вулиць Сілезька та Інститу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тс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ька, </w:t>
      </w:r>
    </w:p>
    <w:p w14:paraId="6AE291BE" w14:textId="7B8F3FB5" w:rsidR="00901D8D" w:rsidRDefault="003C5751" w:rsidP="003C5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місті Буча, Бучанського району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Київської області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bookmarkEnd w:id="0"/>
    </w:p>
    <w:bookmarkEnd w:id="1"/>
    <w:bookmarkEnd w:id="3"/>
    <w:p w14:paraId="234DE974" w14:textId="0645B129" w:rsidR="00FE13EB" w:rsidRPr="00CA0310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</w:p>
    <w:p w14:paraId="7F01CFD1" w14:textId="61516E8A" w:rsidR="00FE13EB" w:rsidRPr="004E43B4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E22ED5">
        <w:rPr>
          <w:rFonts w:ascii="Times New Roman" w:hAnsi="Times New Roman" w:cs="Times New Roman"/>
          <w:bCs/>
          <w:sz w:val="24"/>
          <w:szCs w:val="24"/>
        </w:rPr>
        <w:t>в межах вулиць Сілезька та Інститутська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>власниці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земельних ділянок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Дерев’янко Світлани Валеріївни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, що розташовані в межах зазначених вулиць щодо розробки детального плану території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5" w:name="o101"/>
      <w:bookmarkEnd w:id="5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33951E15" w:rsidR="00FE13EB" w:rsidRPr="009738DE" w:rsidRDefault="00FE13EB" w:rsidP="004C096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6" w:name="_Hlk136434809"/>
      <w:bookmarkStart w:id="7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901D8D" w:rsidRPr="00901D8D">
        <w:rPr>
          <w:rFonts w:ascii="Times New Roman" w:hAnsi="Times New Roman" w:cs="Times New Roman"/>
          <w:sz w:val="24"/>
          <w:szCs w:val="24"/>
        </w:rPr>
        <w:t>3,</w:t>
      </w:r>
      <w:r w:rsidR="00050DAB">
        <w:rPr>
          <w:rFonts w:ascii="Times New Roman" w:hAnsi="Times New Roman" w:cs="Times New Roman"/>
          <w:sz w:val="24"/>
          <w:szCs w:val="24"/>
        </w:rPr>
        <w:t>24</w:t>
      </w:r>
      <w:r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="00686E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садибної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житлової забудови </w:t>
      </w:r>
      <w:r w:rsid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об’єкт</w:t>
      </w:r>
      <w:r w:rsid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ів 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громадського призначення</w:t>
      </w:r>
      <w:r w:rsidR="00050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межах вулиць Сілезька та Інститутська, в місті Буча,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6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7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62545E95" w14:textId="007F1E55" w:rsidR="00050DAB" w:rsidRPr="009738DE" w:rsidRDefault="00050DA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901D8D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3,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="00686E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садибної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житлової забудови </w:t>
      </w:r>
      <w:r w:rsid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об’єкт</w:t>
      </w:r>
      <w:r w:rsid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ів 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громадського призначення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межах вулиць Сілезька та Інститутська, в місті Буча,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2921772" w14:textId="06D96EAD" w:rsidR="00FE13EB" w:rsidRPr="009738DE" w:rsidRDefault="00FE13E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050DAB" w:rsidRPr="00901D8D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3,</w:t>
      </w:r>
      <w:r w:rsidR="00050DAB">
        <w:rPr>
          <w:rFonts w:ascii="Times New Roman" w:hAnsi="Times New Roman" w:cs="Times New Roman"/>
          <w:sz w:val="24"/>
          <w:szCs w:val="24"/>
        </w:rPr>
        <w:t>24</w:t>
      </w:r>
      <w:r w:rsidR="00050DAB"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="00686E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садибної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житлової забудови </w:t>
      </w:r>
      <w:r w:rsid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об’єкт</w:t>
      </w:r>
      <w:r w:rsid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ів </w:t>
      </w:r>
      <w:r w:rsidR="004C0966" w:rsidRPr="004C09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громадського призначення</w:t>
      </w:r>
      <w:r w:rsidR="00050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межах вулиць Сілезька та Інститутська, в місті Буча, Бучанського району, Київської області</w:t>
      </w:r>
      <w:r w:rsidR="00050DAB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07782913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59C83286" w14:textId="77777777" w:rsidR="00FE13EB" w:rsidRDefault="00FE13EB"/>
    <w:sectPr w:rsidR="00FE13EB" w:rsidSect="001D2288"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B056C"/>
    <w:rsid w:val="00120DA4"/>
    <w:rsid w:val="001D2288"/>
    <w:rsid w:val="001E51B0"/>
    <w:rsid w:val="002C4833"/>
    <w:rsid w:val="002D3D8C"/>
    <w:rsid w:val="00346489"/>
    <w:rsid w:val="00357BD1"/>
    <w:rsid w:val="00392D04"/>
    <w:rsid w:val="003C5751"/>
    <w:rsid w:val="003C72DC"/>
    <w:rsid w:val="004150EF"/>
    <w:rsid w:val="00447155"/>
    <w:rsid w:val="004C0966"/>
    <w:rsid w:val="004E43B4"/>
    <w:rsid w:val="00585EDC"/>
    <w:rsid w:val="00686EEE"/>
    <w:rsid w:val="007927E8"/>
    <w:rsid w:val="00831BF7"/>
    <w:rsid w:val="00835005"/>
    <w:rsid w:val="00856F39"/>
    <w:rsid w:val="008F51EF"/>
    <w:rsid w:val="00901D8D"/>
    <w:rsid w:val="00946C2E"/>
    <w:rsid w:val="009B4CDF"/>
    <w:rsid w:val="00A316C6"/>
    <w:rsid w:val="00AC6778"/>
    <w:rsid w:val="00BA50CF"/>
    <w:rsid w:val="00BF071E"/>
    <w:rsid w:val="00CE40F9"/>
    <w:rsid w:val="00E22ED5"/>
    <w:rsid w:val="00E82F2B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9D5853EA-52E8-4FFC-BA2C-B44C34B8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3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4F50-6B20-4585-8028-DB5E1124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2002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2024-06-04T11:58:00Z</cp:lastPrinted>
  <dcterms:created xsi:type="dcterms:W3CDTF">2024-05-03T07:48:00Z</dcterms:created>
  <dcterms:modified xsi:type="dcterms:W3CDTF">2024-06-17T07:35:00Z</dcterms:modified>
</cp:coreProperties>
</file>